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b/>
          <w:bCs/>
          <w:sz w:val="38"/>
          <w:szCs w:val="38"/>
        </w:rPr>
      </w:pPr>
      <w:bookmarkStart w:id="0" w:name="_GoBack"/>
      <w:r>
        <w:rPr>
          <w:rFonts w:hint="eastAsia" w:ascii="宋体" w:hAnsi="宋体" w:eastAsia="宋体" w:cs="宋体"/>
          <w:b/>
          <w:bCs/>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023"/>
        <w:gridCol w:w="432"/>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3"/>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中煤平朔采煤沉陷区60万千瓦离网式可再生能源制氢一期项目</w:t>
            </w:r>
          </w:p>
          <w:p>
            <w:pPr>
              <w:adjustRightInd w:val="0"/>
              <w:snapToGrid w:val="0"/>
              <w:jc w:val="center"/>
              <w:rPr>
                <w:rFonts w:ascii="宋体" w:hAnsi="宋体" w:eastAsia="宋体"/>
                <w:sz w:val="21"/>
                <w:szCs w:val="21"/>
              </w:rPr>
            </w:pPr>
            <w:r>
              <w:rPr>
                <w:rFonts w:hint="eastAsia" w:ascii="宋体" w:hAnsi="宋体" w:eastAsia="宋体"/>
                <w:sz w:val="21"/>
                <w:szCs w:val="21"/>
              </w:rPr>
              <w:t>（绿氢耦合煤化工部分）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3"/>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266" w:type="dxa"/>
            <w:gridSpan w:val="2"/>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266" w:type="dxa"/>
            <w:gridSpan w:val="2"/>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794"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266" w:type="dxa"/>
            <w:gridSpan w:val="2"/>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794"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266" w:type="dxa"/>
            <w:gridSpan w:val="2"/>
            <w:vAlign w:val="center"/>
          </w:tcPr>
          <w:p>
            <w:pPr>
              <w:adjustRightInd w:val="0"/>
              <w:snapToGrid w:val="0"/>
              <w:ind w:left="1060" w:leftChars="20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ind w:firstLine="630" w:firstLineChars="300"/>
              <w:rPr>
                <w:rFonts w:ascii="宋体" w:hAnsi="宋体" w:eastAsia="宋体"/>
                <w:sz w:val="21"/>
                <w:szCs w:val="21"/>
              </w:rPr>
            </w:pP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794"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266" w:type="dxa"/>
            <w:gridSpan w:val="2"/>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3"/>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80" w:leftChars="1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ind w:left="480" w:leftChars="150" w:firstLine="630" w:firstLineChars="300"/>
              <w:rPr>
                <w:rFonts w:ascii="宋体" w:hAnsi="宋体" w:eastAsia="宋体"/>
                <w:b/>
                <w:bCs/>
                <w:sz w:val="21"/>
                <w:szCs w:val="21"/>
              </w:rPr>
            </w:pP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4"/>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TE1NTE3NzE4ZWY4NmJlMDAzMDBmNzI4OTM2MDcifQ=="/>
  </w:docVars>
  <w:rsids>
    <w:rsidRoot w:val="44EB321A"/>
    <w:rsid w:val="00205973"/>
    <w:rsid w:val="00565A6C"/>
    <w:rsid w:val="00647C8E"/>
    <w:rsid w:val="00AA67E7"/>
    <w:rsid w:val="00BC4406"/>
    <w:rsid w:val="00D94244"/>
    <w:rsid w:val="00E03F94"/>
    <w:rsid w:val="0D6C7FC2"/>
    <w:rsid w:val="3BA43B8C"/>
    <w:rsid w:val="44EB321A"/>
    <w:rsid w:val="53D11519"/>
    <w:rsid w:val="575A39C3"/>
    <w:rsid w:val="6D535020"/>
    <w:rsid w:val="72FC23E1"/>
    <w:rsid w:val="7B1C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424</Characters>
  <Lines>4</Lines>
  <Paragraphs>1</Paragraphs>
  <TotalTime>6</TotalTime>
  <ScaleCrop>false</ScaleCrop>
  <LinksUpToDate>false</LinksUpToDate>
  <CharactersWithSpaces>487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86155</cp:lastModifiedBy>
  <dcterms:modified xsi:type="dcterms:W3CDTF">2024-12-23T06:46:42Z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C7E85DA8AAE94D71A875116AB0A45911</vt:lpwstr>
  </property>
</Properties>
</file>